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B3" w:rsidRPr="000348E2" w:rsidRDefault="00C47AB3" w:rsidP="00C47AB3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C47AB3" w:rsidRPr="000348E2" w:rsidRDefault="00C47AB3" w:rsidP="00C47AB3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BIDANG </w:t>
      </w:r>
      <w:r w:rsidR="004F0E22">
        <w:rPr>
          <w:rFonts w:ascii="Bookman Old Style" w:hAnsi="Bookman Old Style"/>
          <w:b/>
          <w:sz w:val="24"/>
          <w:szCs w:val="24"/>
          <w:lang w:val="sv-SE"/>
        </w:rPr>
        <w:t xml:space="preserve">OPERASI </w:t>
      </w:r>
      <w:r w:rsidR="00EB50D3">
        <w:rPr>
          <w:rFonts w:ascii="Bookman Old Style" w:hAnsi="Bookman Old Style"/>
          <w:b/>
          <w:sz w:val="24"/>
          <w:szCs w:val="24"/>
          <w:lang w:val="sv-SE"/>
        </w:rPr>
        <w:t>PEMBANGKIT</w:t>
      </w:r>
      <w:r w:rsidR="00F67437">
        <w:rPr>
          <w:rFonts w:ascii="Bookman Old Style" w:hAnsi="Bookman Old Style"/>
          <w:b/>
          <w:sz w:val="24"/>
          <w:szCs w:val="24"/>
          <w:lang w:val="sv-SE"/>
        </w:rPr>
        <w:t>,</w:t>
      </w:r>
      <w:r w:rsidR="00C51AD1">
        <w:rPr>
          <w:rFonts w:ascii="Bookman Old Style" w:hAnsi="Bookman Old Style"/>
          <w:b/>
          <w:sz w:val="24"/>
          <w:szCs w:val="24"/>
          <w:lang w:val="sv-SE"/>
        </w:rPr>
        <w:t xml:space="preserve"> PLTU BATUBARA</w:t>
      </w: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3"/>
        <w:gridCol w:w="6727"/>
      </w:tblGrid>
      <w:tr w:rsidR="00E77929" w:rsidTr="00514C6F">
        <w:tc>
          <w:tcPr>
            <w:tcW w:w="1998" w:type="dxa"/>
          </w:tcPr>
          <w:p w:rsidR="00E77929" w:rsidRDefault="00E77929" w:rsidP="00E77929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bookmarkStart w:id="0" w:name="_Toc508002087"/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Kode Unit</w:t>
            </w:r>
          </w:p>
        </w:tc>
        <w:tc>
          <w:tcPr>
            <w:tcW w:w="293" w:type="dxa"/>
          </w:tcPr>
          <w:p w:rsidR="00E77929" w:rsidRDefault="00E77929" w:rsidP="00E77929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E77929" w:rsidRDefault="00E77929" w:rsidP="00E77929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…</w:t>
            </w:r>
          </w:p>
        </w:tc>
      </w:tr>
      <w:tr w:rsidR="00E77929" w:rsidTr="00514C6F">
        <w:tc>
          <w:tcPr>
            <w:tcW w:w="1998" w:type="dxa"/>
          </w:tcPr>
          <w:p w:rsidR="00E77929" w:rsidRDefault="00E77929" w:rsidP="00E77929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Judul Unit</w:t>
            </w:r>
          </w:p>
        </w:tc>
        <w:tc>
          <w:tcPr>
            <w:tcW w:w="293" w:type="dxa"/>
          </w:tcPr>
          <w:p w:rsidR="00E77929" w:rsidRDefault="00E77929" w:rsidP="00E77929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E77929" w:rsidRPr="00381AA3" w:rsidRDefault="00E77929" w:rsidP="00E77929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B76AB7">
              <w:rPr>
                <w:rFonts w:ascii="Verdana" w:eastAsia="Verdana" w:hAnsi="Verdana" w:cs="Verdana"/>
                <w:b/>
                <w:color w:val="000000"/>
                <w:sz w:val="24"/>
                <w:lang w:eastAsia="id-ID"/>
              </w:rPr>
              <w:t>Meng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lang w:eastAsia="id-ID"/>
              </w:rPr>
              <w:t>endalikan swa-bakar</w:t>
            </w:r>
          </w:p>
        </w:tc>
      </w:tr>
      <w:tr w:rsidR="00E77929" w:rsidTr="00514C6F">
        <w:tc>
          <w:tcPr>
            <w:tcW w:w="1998" w:type="dxa"/>
          </w:tcPr>
          <w:p w:rsidR="00E77929" w:rsidRDefault="00E77929" w:rsidP="00E77929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eastAsia="Calibri" w:hAnsi="Bookman Old Style"/>
                <w:b w:val="0"/>
                <w:szCs w:val="24"/>
              </w:rPr>
              <w:t>Deskripsi Unit</w:t>
            </w:r>
          </w:p>
        </w:tc>
        <w:tc>
          <w:tcPr>
            <w:tcW w:w="293" w:type="dxa"/>
          </w:tcPr>
          <w:p w:rsidR="00E77929" w:rsidRDefault="00E77929" w:rsidP="00E77929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E77929" w:rsidRDefault="00E77929" w:rsidP="00E77929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>Unit kompetensi ini berkaitan dengan pengamanan penanganan</w:t>
            </w:r>
            <w:r w:rsidRPr="00F67437"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>1</w:t>
            </w: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 xml:space="preserve"> batubara di PLTU,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melalui pengendalian </w:t>
            </w: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>gejala swa-bakar yang terjadi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.</w:t>
            </w:r>
          </w:p>
        </w:tc>
      </w:tr>
      <w:tr w:rsidR="00E77929" w:rsidTr="00514C6F">
        <w:tc>
          <w:tcPr>
            <w:tcW w:w="1998" w:type="dxa"/>
          </w:tcPr>
          <w:p w:rsidR="00E77929" w:rsidRDefault="00E77929" w:rsidP="00E77929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293" w:type="dxa"/>
          </w:tcPr>
          <w:p w:rsidR="00E77929" w:rsidRDefault="00E77929" w:rsidP="00E77929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6727" w:type="dxa"/>
          </w:tcPr>
          <w:p w:rsidR="00E77929" w:rsidRPr="00E77929" w:rsidRDefault="00E77929" w:rsidP="00E77929">
            <w:pPr>
              <w:tabs>
                <w:tab w:val="left" w:pos="2410"/>
              </w:tabs>
              <w:ind w:left="2275" w:hanging="2275"/>
              <w:jc w:val="both"/>
              <w:rPr>
                <w:rFonts w:ascii="Verdana" w:eastAsia="Verdana" w:hAnsi="Verdana" w:cs="Verdana"/>
                <w:color w:val="000000"/>
                <w:lang w:eastAsia="id-ID"/>
              </w:rPr>
            </w:pPr>
            <w:r w:rsidRPr="00E77929">
              <w:rPr>
                <w:rFonts w:ascii="Verdana" w:hAnsi="Verdana"/>
                <w:lang w:val="sv-SE"/>
              </w:rPr>
              <w:t>Keterangan:</w:t>
            </w:r>
          </w:p>
          <w:p w:rsidR="00E77929" w:rsidRPr="00381AA3" w:rsidRDefault="00E77929" w:rsidP="00E77929">
            <w:pPr>
              <w:tabs>
                <w:tab w:val="left" w:pos="2410"/>
              </w:tabs>
              <w:ind w:left="49" w:hanging="49"/>
              <w:jc w:val="both"/>
              <w:rPr>
                <w:rStyle w:val="Style2Char"/>
                <w:b w:val="0"/>
                <w:bCs w:val="0"/>
                <w:iCs w:val="0"/>
                <w:snapToGrid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ab/>
            </w:r>
            <w:r w:rsidRPr="00F67437"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>1/</w:t>
            </w: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 xml:space="preserve"> </w:t>
            </w:r>
            <w:r w:rsidRPr="00F67437">
              <w:rPr>
                <w:rFonts w:ascii="Verdana" w:hAnsi="Verdana"/>
                <w:lang w:val="sv-SE"/>
              </w:rPr>
              <w:t>Pembongkaran dari tongkang, pengangkutan dengan belt conveyor, penyimpanan di stockpile, pengambilan, pencampuran (blending), pemecahan (crushing), dan persiapan pemakaian (bunkering)</w:t>
            </w:r>
          </w:p>
        </w:tc>
      </w:tr>
      <w:bookmarkEnd w:id="0"/>
    </w:tbl>
    <w:p w:rsidR="00A94EEC" w:rsidRPr="00F67437" w:rsidRDefault="00A94EEC" w:rsidP="00A94EEC">
      <w:pPr>
        <w:tabs>
          <w:tab w:val="left" w:pos="2410"/>
        </w:tabs>
        <w:ind w:left="2275" w:hanging="2275"/>
        <w:jc w:val="both"/>
        <w:rPr>
          <w:rFonts w:ascii="Verdana" w:hAnsi="Verdana"/>
          <w:noProof/>
          <w:lang w:val="id-ID" w:eastAsia="id-ID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580"/>
      </w:tblGrid>
      <w:tr w:rsidR="00080B16" w:rsidRPr="000348E2" w:rsidTr="00F67437">
        <w:tc>
          <w:tcPr>
            <w:tcW w:w="333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558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F7579D" w:rsidRDefault="00C51AD1" w:rsidP="00395A48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Menerapkan prosedur </w:t>
            </w:r>
            <w:r w:rsidR="00636DA9">
              <w:rPr>
                <w:rFonts w:ascii="Verdana" w:eastAsia="Verdana" w:hAnsi="Verdana" w:cs="Verdana"/>
                <w:color w:val="000000"/>
                <w:sz w:val="24"/>
              </w:rPr>
              <w:t>pengendalian swa-bakar</w:t>
            </w:r>
          </w:p>
        </w:tc>
        <w:tc>
          <w:tcPr>
            <w:tcW w:w="5580" w:type="dxa"/>
            <w:shd w:val="clear" w:color="auto" w:fill="auto"/>
          </w:tcPr>
          <w:p w:rsidR="00F7579D" w:rsidRDefault="00C51AD1" w:rsidP="00F7579D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Peraturan dan Undang – Undang  K2 (Keselamatan Ketenagalistrikan) untuk pengoperasian sistim </w:t>
            </w:r>
            <w:r w:rsidR="001C6918">
              <w:rPr>
                <w:rFonts w:ascii="Verdana" w:eastAsia="Verdana" w:hAnsi="Verdana" w:cs="Verdana"/>
                <w:color w:val="000000"/>
                <w:sz w:val="24"/>
              </w:rPr>
              <w:t>batubara</w:t>
            </w: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 diterapkan </w:t>
            </w:r>
          </w:p>
          <w:p w:rsidR="005F7180" w:rsidRPr="00F7579D" w:rsidRDefault="005F7180" w:rsidP="005F7180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F7579D">
              <w:rPr>
                <w:rFonts w:ascii="Verdana" w:hAnsi="Verdana"/>
                <w:sz w:val="24"/>
                <w:szCs w:val="24"/>
                <w:lang w:val="sv-SE"/>
              </w:rPr>
              <w:t xml:space="preserve">Peralatan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pengamatan data batubara sesuai ketentuan </w:t>
            </w:r>
            <w:r w:rsidRPr="00F7579D">
              <w:rPr>
                <w:rFonts w:ascii="Verdana" w:hAnsi="Verdana"/>
                <w:sz w:val="24"/>
                <w:szCs w:val="24"/>
                <w:lang w:val="sv-SE"/>
              </w:rPr>
              <w:t>SOP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 diyakini dalam keadaan baik</w:t>
            </w:r>
            <w:r w:rsidRPr="00F7579D">
              <w:rPr>
                <w:rFonts w:ascii="Verdana" w:hAnsi="Verdana"/>
                <w:sz w:val="24"/>
                <w:szCs w:val="24"/>
                <w:lang w:val="sv-SE"/>
              </w:rPr>
              <w:t xml:space="preserve">. </w:t>
            </w:r>
          </w:p>
          <w:p w:rsidR="004543D6" w:rsidRDefault="004543D6" w:rsidP="00395A48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</w:rPr>
              <w:t>Perlengkapan kerja dan sistem proteksi untuk tindakan pengendalian swa-bakar batubara sebagaimana diatur dalam SOP dikenali dan diyakini dalam keadaan baik</w:t>
            </w:r>
          </w:p>
          <w:p w:rsidR="00636DA9" w:rsidRPr="00636DA9" w:rsidRDefault="00636DA9" w:rsidP="00636DA9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Prosedur pelaksanaan </w:t>
            </w:r>
            <w:r w:rsidR="004543D6">
              <w:rPr>
                <w:rFonts w:ascii="Verdana" w:eastAsia="Verdana" w:hAnsi="Verdana" w:cs="Verdana"/>
                <w:color w:val="000000"/>
                <w:sz w:val="24"/>
              </w:rPr>
              <w:t xml:space="preserve">tindakan </w:t>
            </w: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>pen</w:t>
            </w:r>
            <w:r w:rsidR="00395A48">
              <w:rPr>
                <w:rFonts w:ascii="Verdana" w:eastAsia="Verdana" w:hAnsi="Verdana" w:cs="Verdana"/>
                <w:color w:val="000000"/>
                <w:sz w:val="24"/>
              </w:rPr>
              <w:t xml:space="preserve">gendalian swa-bakar </w:t>
            </w: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batubara diterapkan 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>berdasarkan SOP/</w:t>
            </w:r>
            <w:r w:rsidR="00C012FF">
              <w:rPr>
                <w:rFonts w:ascii="Verdana" w:eastAsia="Verdana" w:hAnsi="Verdana" w:cs="Verdana"/>
                <w:color w:val="000000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>Instruksi kerja</w:t>
            </w:r>
          </w:p>
          <w:p w:rsidR="00C51AD1" w:rsidRPr="00B76AB7" w:rsidRDefault="00C51AD1" w:rsidP="002A258A">
            <w:pPr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B76AB7" w:rsidRDefault="00C51AD1" w:rsidP="00836C8B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>Mempersiapkan pe</w:t>
            </w:r>
            <w:r w:rsidR="00836C8B">
              <w:rPr>
                <w:rFonts w:ascii="Verdana" w:eastAsia="Verdana" w:hAnsi="Verdana" w:cs="Verdana"/>
                <w:color w:val="000000"/>
                <w:sz w:val="24"/>
              </w:rPr>
              <w:t xml:space="preserve">kerjaan </w:t>
            </w:r>
            <w:r w:rsidR="00636DA9">
              <w:rPr>
                <w:rFonts w:ascii="Verdana" w:eastAsia="Verdana" w:hAnsi="Verdana" w:cs="Verdana"/>
                <w:color w:val="000000"/>
                <w:sz w:val="24"/>
              </w:rPr>
              <w:t>pengendalian swa-bakar</w:t>
            </w: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  </w:t>
            </w:r>
          </w:p>
        </w:tc>
        <w:tc>
          <w:tcPr>
            <w:tcW w:w="5580" w:type="dxa"/>
            <w:shd w:val="clear" w:color="auto" w:fill="auto"/>
          </w:tcPr>
          <w:p w:rsidR="00836C8B" w:rsidRDefault="00836C8B" w:rsidP="00836C8B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t>Pekerjaan pengendalian swa-bakar yang perlu dilakukan direncanakan dengan mengikuti ketentuan SOP;</w:t>
            </w:r>
          </w:p>
          <w:p w:rsidR="00836C8B" w:rsidRDefault="00836C8B" w:rsidP="00836C8B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t>Persetujuan pelaksanaan rencana termaksud diproses sesuai ketentuan SOP; dan</w:t>
            </w:r>
          </w:p>
          <w:p w:rsidR="00836C8B" w:rsidRPr="00836C8B" w:rsidRDefault="00836C8B" w:rsidP="00836C8B">
            <w:pPr>
              <w:pStyle w:val="BodyText"/>
              <w:numPr>
                <w:ilvl w:val="1"/>
                <w:numId w:val="12"/>
              </w:numPr>
              <w:tabs>
                <w:tab w:val="clear" w:pos="4500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Lokasi </w:t>
            </w:r>
            <w:r w:rsidRPr="00D001F0">
              <w:rPr>
                <w:rFonts w:ascii="Verdana" w:hAnsi="Verdana"/>
                <w:szCs w:val="24"/>
              </w:rPr>
              <w:t xml:space="preserve">pelaksanaan pekerjaan </w:t>
            </w:r>
            <w:proofErr w:type="gramStart"/>
            <w:r w:rsidRPr="00D001F0">
              <w:rPr>
                <w:rFonts w:ascii="Verdana" w:hAnsi="Verdana"/>
                <w:szCs w:val="24"/>
              </w:rPr>
              <w:t>dipersiapkan  memenuhi</w:t>
            </w:r>
            <w:proofErr w:type="gramEnd"/>
            <w:r w:rsidRPr="00D001F0"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hAnsi="Verdana"/>
                <w:szCs w:val="24"/>
              </w:rPr>
              <w:t>ketentuan SOP.</w:t>
            </w:r>
          </w:p>
          <w:p w:rsidR="00C51AD1" w:rsidRPr="00B76AB7" w:rsidRDefault="00C51AD1" w:rsidP="002A258A">
            <w:pPr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B76AB7" w:rsidRDefault="00C51AD1" w:rsidP="00836C8B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lastRenderedPageBreak/>
              <w:t>Me</w:t>
            </w:r>
            <w:r w:rsidR="00636DA9">
              <w:rPr>
                <w:rFonts w:ascii="Verdana" w:eastAsia="Verdana" w:hAnsi="Verdana" w:cs="Verdana"/>
                <w:color w:val="000000"/>
                <w:sz w:val="24"/>
              </w:rPr>
              <w:t xml:space="preserve">laksanakan </w:t>
            </w:r>
            <w:r w:rsidR="00836C8B">
              <w:rPr>
                <w:rFonts w:ascii="Verdana" w:eastAsia="Verdana" w:hAnsi="Verdana" w:cs="Verdana"/>
                <w:color w:val="000000"/>
                <w:sz w:val="24"/>
              </w:rPr>
              <w:t>pekerjaan pengendalian swa-bakar</w:t>
            </w:r>
          </w:p>
        </w:tc>
        <w:tc>
          <w:tcPr>
            <w:tcW w:w="5580" w:type="dxa"/>
            <w:shd w:val="clear" w:color="auto" w:fill="auto"/>
          </w:tcPr>
          <w:p w:rsidR="00D001F0" w:rsidRPr="00D001F0" w:rsidRDefault="00D001F0" w:rsidP="00D001F0">
            <w:pPr>
              <w:pStyle w:val="BodyText"/>
              <w:numPr>
                <w:ilvl w:val="1"/>
                <w:numId w:val="12"/>
              </w:numPr>
              <w:tabs>
                <w:tab w:val="clear" w:pos="4500"/>
              </w:tabs>
              <w:rPr>
                <w:rFonts w:ascii="Verdana" w:hAnsi="Verdana"/>
                <w:szCs w:val="24"/>
                <w:lang w:val="sv-SE"/>
              </w:rPr>
            </w:pPr>
            <w:r>
              <w:rPr>
                <w:rFonts w:ascii="Verdana" w:hAnsi="Verdana"/>
                <w:szCs w:val="24"/>
              </w:rPr>
              <w:t>Tindakan pengendalian swa-bakar dilaksanakan sesuai rencana</w:t>
            </w:r>
            <w:r w:rsidRPr="00D001F0">
              <w:rPr>
                <w:rFonts w:ascii="Verdana" w:hAnsi="Verdana"/>
                <w:szCs w:val="24"/>
                <w:lang w:val="sv-SE"/>
              </w:rPr>
              <w:t xml:space="preserve"> dan ijin kerja</w:t>
            </w:r>
          </w:p>
          <w:p w:rsidR="00D001F0" w:rsidRPr="00D001F0" w:rsidRDefault="00D001F0" w:rsidP="00D001F0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D001F0">
              <w:rPr>
                <w:rFonts w:ascii="Verdana" w:hAnsi="Verdana"/>
                <w:sz w:val="24"/>
                <w:szCs w:val="24"/>
                <w:lang w:val="sv-SE"/>
              </w:rPr>
              <w:t>Semua penyimpangan dalam pelaksanaannya dilaksanakan dengan persetujuan pemberi ijin kerja atau pejabat lain yang berkompeten</w:t>
            </w:r>
            <w:r w:rsidR="004E4DD5">
              <w:rPr>
                <w:rFonts w:ascii="Verdana" w:hAnsi="Verdana"/>
                <w:sz w:val="24"/>
                <w:szCs w:val="24"/>
                <w:lang w:val="sv-SE"/>
              </w:rPr>
              <w:t>, dan dicatat</w:t>
            </w:r>
          </w:p>
          <w:p w:rsidR="00C51AD1" w:rsidRPr="00B76AB7" w:rsidRDefault="00C51AD1" w:rsidP="002A258A">
            <w:pPr>
              <w:ind w:left="18"/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B76AB7" w:rsidRDefault="00933D06" w:rsidP="00D001F0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</w:rPr>
              <w:t>Membandingkan hasil kerja</w:t>
            </w:r>
            <w:r w:rsidR="00C51AD1"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C51AD1" w:rsidRDefault="00D001F0" w:rsidP="00D001F0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Hasil </w:t>
            </w:r>
            <w:r w:rsidRPr="00D001F0">
              <w:rPr>
                <w:rFonts w:ascii="Verdana" w:hAnsi="Verdana"/>
                <w:sz w:val="24"/>
                <w:szCs w:val="24"/>
                <w:lang w:val="sv-SE"/>
              </w:rPr>
              <w:t xml:space="preserve">tindakan pengendalian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swa-bakar yang telah dilakukan </w:t>
            </w:r>
            <w:r w:rsidR="00933D06" w:rsidRPr="00D001F0">
              <w:rPr>
                <w:rFonts w:ascii="Verdana" w:hAnsi="Verdana"/>
                <w:sz w:val="24"/>
                <w:szCs w:val="24"/>
                <w:lang w:val="sv-SE"/>
              </w:rPr>
              <w:t>dibandingkan dengan SOP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.</w:t>
            </w:r>
          </w:p>
          <w:p w:rsidR="00D001F0" w:rsidRPr="00D001F0" w:rsidRDefault="00D001F0" w:rsidP="00D001F0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D001F0">
              <w:rPr>
                <w:rFonts w:ascii="Verdana" w:hAnsi="Verdana"/>
                <w:sz w:val="24"/>
                <w:szCs w:val="24"/>
                <w:lang w:val="sv-SE"/>
              </w:rPr>
              <w:t>Pelaksanaan kegiatan, termasuk semua bentuk penyimp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angan dari Rencana awal </w:t>
            </w:r>
            <w:r w:rsidRPr="00D001F0">
              <w:rPr>
                <w:rFonts w:ascii="Verdana" w:hAnsi="Verdana"/>
                <w:sz w:val="24"/>
                <w:szCs w:val="24"/>
                <w:lang w:val="sv-SE"/>
              </w:rPr>
              <w:t>didokumentasikan sebagai bagian dari laporan pelaksanaan pekerjaan.</w:t>
            </w:r>
          </w:p>
          <w:p w:rsidR="00C51AD1" w:rsidRPr="00B76AB7" w:rsidRDefault="00C51AD1" w:rsidP="002A258A">
            <w:pPr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B76AB7" w:rsidRDefault="004E4DD5" w:rsidP="004E4DD5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Membuat </w:t>
            </w:r>
            <w:r w:rsidR="000669EF" w:rsidRPr="00B76AB7">
              <w:rPr>
                <w:rFonts w:ascii="Verdana" w:eastAsia="Verdana" w:hAnsi="Verdana" w:cs="Verdana"/>
                <w:color w:val="000000"/>
                <w:sz w:val="24"/>
              </w:rPr>
              <w:t>laporan pe</w:t>
            </w:r>
            <w:r w:rsidR="000669EF">
              <w:rPr>
                <w:rFonts w:ascii="Verdana" w:eastAsia="Verdana" w:hAnsi="Verdana" w:cs="Verdana"/>
                <w:color w:val="000000"/>
                <w:sz w:val="24"/>
              </w:rPr>
              <w:t>laksanaan pekerjaan</w:t>
            </w:r>
          </w:p>
        </w:tc>
        <w:tc>
          <w:tcPr>
            <w:tcW w:w="5580" w:type="dxa"/>
            <w:shd w:val="clear" w:color="auto" w:fill="auto"/>
          </w:tcPr>
          <w:p w:rsidR="00933D06" w:rsidRPr="004E4DD5" w:rsidRDefault="00933D06" w:rsidP="004E4DD5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4E4DD5">
              <w:rPr>
                <w:rFonts w:ascii="Verdana" w:hAnsi="Verdana"/>
                <w:sz w:val="24"/>
                <w:szCs w:val="24"/>
                <w:lang w:val="sv-SE"/>
              </w:rPr>
              <w:t xml:space="preserve">Laporan dibuat sesuai dengan format dan prosedur yang ditetapkan oleh perusahaan. </w:t>
            </w:r>
          </w:p>
          <w:p w:rsidR="004E4DD5" w:rsidRPr="004E4DD5" w:rsidRDefault="004E4DD5" w:rsidP="004E4DD5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E4DD5">
              <w:rPr>
                <w:rFonts w:ascii="Verdana" w:hAnsi="Verdana"/>
                <w:sz w:val="24"/>
                <w:szCs w:val="24"/>
                <w:lang w:val="sv-SE"/>
              </w:rPr>
              <w:t>Umpan</w:t>
            </w:r>
            <w:r w:rsidRPr="004E4DD5">
              <w:rPr>
                <w:rFonts w:ascii="Verdana" w:hAnsi="Verdana"/>
                <w:sz w:val="24"/>
                <w:szCs w:val="24"/>
              </w:rPr>
              <w:t xml:space="preserve"> balik atas Laporan termaksud dipelajari,  ditanggapi, dan didokumentasikan </w:t>
            </w:r>
          </w:p>
          <w:p w:rsidR="00C51AD1" w:rsidRPr="00B76AB7" w:rsidRDefault="00C51AD1" w:rsidP="00933D06">
            <w:pPr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</w:tbl>
    <w:p w:rsidR="00446A22" w:rsidRDefault="00446A22">
      <w:pPr>
        <w:spacing w:after="200" w:line="276" w:lineRule="auto"/>
        <w:rPr>
          <w:rFonts w:ascii="Verdana" w:hAnsi="Verdana" w:cs="Arial"/>
          <w:b/>
          <w:bCs/>
          <w:sz w:val="24"/>
          <w:szCs w:val="24"/>
        </w:rPr>
      </w:pPr>
    </w:p>
    <w:p w:rsidR="00085B9A" w:rsidRPr="00A94EEC" w:rsidRDefault="00085B9A">
      <w:pPr>
        <w:spacing w:after="200" w:line="276" w:lineRule="auto"/>
        <w:rPr>
          <w:rFonts w:ascii="Verdana" w:hAnsi="Verdana" w:cs="Arial"/>
          <w:b/>
          <w:bCs/>
          <w:sz w:val="24"/>
          <w:szCs w:val="24"/>
        </w:rPr>
      </w:pPr>
    </w:p>
    <w:p w:rsidR="00080B16" w:rsidRPr="00A94EEC" w:rsidRDefault="00080B16" w:rsidP="004E4DD5">
      <w:pPr>
        <w:spacing w:line="336" w:lineRule="auto"/>
        <w:rPr>
          <w:rFonts w:ascii="Verdana" w:hAnsi="Verdana" w:cs="Arial"/>
          <w:b/>
          <w:bCs/>
          <w:sz w:val="24"/>
          <w:szCs w:val="24"/>
          <w:lang w:val="id-ID"/>
        </w:rPr>
      </w:pPr>
      <w:r w:rsidRPr="00A94EEC">
        <w:rPr>
          <w:rFonts w:ascii="Verdana" w:hAnsi="Verdana" w:cs="Arial"/>
          <w:b/>
          <w:bCs/>
          <w:sz w:val="24"/>
          <w:szCs w:val="24"/>
        </w:rPr>
        <w:t>BATASAN VARIABEL</w:t>
      </w:r>
    </w:p>
    <w:p w:rsidR="000C4454" w:rsidRDefault="00080B16" w:rsidP="00A00712">
      <w:pPr>
        <w:numPr>
          <w:ilvl w:val="0"/>
          <w:numId w:val="1"/>
        </w:numPr>
        <w:ind w:left="432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 xml:space="preserve">Konteks </w:t>
      </w:r>
      <w:r w:rsidRPr="00A94EEC">
        <w:rPr>
          <w:rFonts w:ascii="Verdana" w:hAnsi="Verdana"/>
          <w:sz w:val="24"/>
          <w:szCs w:val="24"/>
          <w:lang w:val="id-ID"/>
        </w:rPr>
        <w:t>V</w:t>
      </w:r>
      <w:r w:rsidR="000348E2" w:rsidRPr="00A94EEC">
        <w:rPr>
          <w:rFonts w:ascii="Verdana" w:hAnsi="Verdana"/>
          <w:sz w:val="24"/>
          <w:szCs w:val="24"/>
          <w:lang w:val="sv-SE"/>
        </w:rPr>
        <w:t>ariab</w:t>
      </w:r>
      <w:r w:rsidRPr="00A94EEC">
        <w:rPr>
          <w:rFonts w:ascii="Verdana" w:hAnsi="Verdana"/>
          <w:sz w:val="24"/>
          <w:szCs w:val="24"/>
          <w:lang w:val="sv-SE"/>
        </w:rPr>
        <w:t>e</w:t>
      </w:r>
      <w:r w:rsidR="000348E2" w:rsidRPr="00A94EEC">
        <w:rPr>
          <w:rFonts w:ascii="Verdana" w:hAnsi="Verdana"/>
          <w:sz w:val="24"/>
          <w:szCs w:val="24"/>
          <w:lang w:val="sv-SE"/>
        </w:rPr>
        <w:t>l</w:t>
      </w:r>
    </w:p>
    <w:p w:rsidR="00C012FF" w:rsidRDefault="00C03F29" w:rsidP="00C012FF">
      <w:pPr>
        <w:ind w:left="432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>Keberagaman sistem penanganan batubara, baik karena perbedaan jenis batubara, situasi lokasi, dan peralatan yang dipergunakannya sangat memungkinkan adanya perbedaan prosedur. Oleh karenanya, prinsip-prinsip pengendalian swa-bakar harus dijadikan rujukan utama didalam menyusun dan menerapkan prosedur terkait, termasuk didalam melaksanakan uji kompetensi ini.</w:t>
      </w:r>
    </w:p>
    <w:p w:rsidR="00120DC8" w:rsidRDefault="00085B9A" w:rsidP="00A00712">
      <w:pPr>
        <w:ind w:left="432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>.</w:t>
      </w:r>
    </w:p>
    <w:p w:rsidR="00A00712" w:rsidRPr="00120DC8" w:rsidRDefault="00A00712" w:rsidP="00A00712">
      <w:pPr>
        <w:jc w:val="both"/>
        <w:rPr>
          <w:rFonts w:ascii="Verdana" w:hAnsi="Verdana"/>
          <w:sz w:val="24"/>
          <w:szCs w:val="24"/>
          <w:lang w:val="sv-SE"/>
        </w:rPr>
      </w:pPr>
    </w:p>
    <w:p w:rsidR="000C4454" w:rsidRPr="00A94EEC" w:rsidRDefault="00080B16" w:rsidP="00A00712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>Peraturan Yang Diperlukan</w:t>
      </w:r>
    </w:p>
    <w:p w:rsidR="00080B16" w:rsidRPr="00A94EEC" w:rsidRDefault="00025D16" w:rsidP="00A00712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lastRenderedPageBreak/>
        <w:t>Undang-Undang 30 Tahun 2009 tentang Ketenagalistrikan</w:t>
      </w:r>
    </w:p>
    <w:p w:rsidR="00025D16" w:rsidRPr="00A94EEC" w:rsidRDefault="00025D16" w:rsidP="00A00712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t xml:space="preserve">Peraturan Pemerintah Nomor 14 Tahun 2012 </w:t>
      </w:r>
    </w:p>
    <w:p w:rsidR="00025D16" w:rsidRDefault="00025D16" w:rsidP="00A94EEC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t>Peraturan Pemerintah Nomor 62 Tahun 2012</w:t>
      </w:r>
    </w:p>
    <w:p w:rsidR="00085B9A" w:rsidRPr="00085B9A" w:rsidRDefault="00085B9A" w:rsidP="00085B9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085B9A">
        <w:rPr>
          <w:rFonts w:ascii="Verdana" w:eastAsia="Verdana" w:hAnsi="Verdana" w:cs="Verdana"/>
          <w:color w:val="000000"/>
          <w:sz w:val="24"/>
          <w:lang w:eastAsia="id-ID"/>
        </w:rPr>
        <w:t>Permen ESDM tentang Keamanan dan Keselamatan Tenaga Listrik</w:t>
      </w:r>
    </w:p>
    <w:p w:rsidR="00085B9A" w:rsidRPr="00085B9A" w:rsidRDefault="00085B9A" w:rsidP="00085B9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085B9A">
        <w:rPr>
          <w:rFonts w:ascii="Verdana" w:eastAsia="Verdana" w:hAnsi="Verdana" w:cs="Verdana"/>
          <w:color w:val="000000"/>
          <w:sz w:val="24"/>
          <w:lang w:eastAsia="id-ID"/>
        </w:rPr>
        <w:t>SMK 3</w:t>
      </w:r>
    </w:p>
    <w:p w:rsidR="004E4DD5" w:rsidRPr="00A94EEC" w:rsidRDefault="004E4DD5" w:rsidP="004E4DD5">
      <w:pPr>
        <w:spacing w:line="336" w:lineRule="auto"/>
        <w:ind w:left="156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Default="00080B16" w:rsidP="00A94EEC">
      <w:pPr>
        <w:numPr>
          <w:ilvl w:val="0"/>
          <w:numId w:val="1"/>
        </w:numPr>
        <w:spacing w:line="336" w:lineRule="auto"/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 xml:space="preserve">Norma dan </w:t>
      </w:r>
      <w:r w:rsidRPr="00A94EEC">
        <w:rPr>
          <w:rFonts w:ascii="Verdana" w:hAnsi="Verdana"/>
          <w:sz w:val="24"/>
          <w:szCs w:val="24"/>
          <w:lang w:val="id-ID"/>
        </w:rPr>
        <w:t>S</w:t>
      </w:r>
      <w:r w:rsidRPr="00A94EEC">
        <w:rPr>
          <w:rFonts w:ascii="Verdana" w:hAnsi="Verdana"/>
          <w:sz w:val="24"/>
          <w:szCs w:val="24"/>
          <w:lang w:val="sv-SE"/>
        </w:rPr>
        <w:t>tandar</w:t>
      </w:r>
    </w:p>
    <w:p w:rsidR="00080B16" w:rsidRPr="0082521D" w:rsidRDefault="00080B16" w:rsidP="0082521D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82521D">
        <w:rPr>
          <w:rFonts w:ascii="Verdana" w:hAnsi="Verdana"/>
          <w:sz w:val="24"/>
          <w:szCs w:val="24"/>
          <w:lang w:val="sv-SE"/>
        </w:rPr>
        <w:t>Norma</w:t>
      </w:r>
    </w:p>
    <w:p w:rsidR="001D0277" w:rsidRPr="0082521D" w:rsidRDefault="001D0277" w:rsidP="0082521D">
      <w:pPr>
        <w:numPr>
          <w:ilvl w:val="2"/>
          <w:numId w:val="1"/>
        </w:numPr>
        <w:spacing w:line="336" w:lineRule="auto"/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82521D">
        <w:rPr>
          <w:rFonts w:ascii="Verdana" w:hAnsi="Verdana"/>
          <w:sz w:val="24"/>
          <w:szCs w:val="24"/>
          <w:lang w:val="sv-SE"/>
        </w:rPr>
        <w:t>Ruang</w:t>
      </w:r>
      <w:r w:rsidR="0082521D" w:rsidRPr="0082521D">
        <w:rPr>
          <w:rFonts w:ascii="Verdana" w:hAnsi="Verdana"/>
          <w:sz w:val="24"/>
          <w:szCs w:val="24"/>
          <w:lang w:val="sv-SE"/>
        </w:rPr>
        <w:t>-</w:t>
      </w:r>
      <w:r w:rsidR="002C262C">
        <w:rPr>
          <w:rFonts w:ascii="Verdana" w:hAnsi="Verdana"/>
          <w:sz w:val="24"/>
          <w:szCs w:val="24"/>
          <w:lang w:val="sv-SE"/>
        </w:rPr>
        <w:t>lingkup kompetensi</w:t>
      </w:r>
    </w:p>
    <w:p w:rsidR="0082521D" w:rsidRPr="0082521D" w:rsidRDefault="0082521D" w:rsidP="0082521D">
      <w:pPr>
        <w:tabs>
          <w:tab w:val="left" w:pos="2451"/>
        </w:tabs>
        <w:ind w:left="198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</w:rPr>
        <w:t xml:space="preserve">Kompetensi ini diperlukan pada kegiatan-kegiatan penanganan batubara di PLTU, </w:t>
      </w:r>
      <w:proofErr w:type="gramStart"/>
      <w:r w:rsidRPr="0082521D">
        <w:rPr>
          <w:rFonts w:ascii="Verdana" w:hAnsi="Verdana"/>
          <w:sz w:val="24"/>
          <w:szCs w:val="24"/>
        </w:rPr>
        <w:t>seperti :</w:t>
      </w:r>
      <w:proofErr w:type="gramEnd"/>
      <w:r w:rsidRPr="0082521D">
        <w:rPr>
          <w:rFonts w:ascii="Verdana" w:hAnsi="Verdana"/>
          <w:sz w:val="24"/>
          <w:szCs w:val="24"/>
        </w:rPr>
        <w:t xml:space="preserve">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pembongkaran dari tongkang,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pengangkutan dengan belt conveyor,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penyimpanan di stockpile,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pengambilan dari stockpile,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pencampuran (blending),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pemecahan (crushing), dan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>persiapan pemakaian (bunkering)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Skema uji kompetensi sesuai dengan ruang lingkup kompetensi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Kompetensi harus diujikan ditempat kerja atau ditempat lain  secara simulasi dengan kondisi kerja sesuai dengan keadaan normal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Pengujian</w:t>
      </w: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</w:t>
      </w:r>
      <w:r w:rsidR="0082521D"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unit kompetensi ini </w:t>
      </w: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>didukung dengan bukti dokumen, uji tertulis, wawancara dan praktek lapangan</w:t>
      </w:r>
    </w:p>
    <w:p w:rsidR="00080B16" w:rsidRPr="00010E33" w:rsidRDefault="00080B16" w:rsidP="001D0277">
      <w:pPr>
        <w:spacing w:line="336" w:lineRule="auto"/>
        <w:ind w:left="241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CD729C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Standar</w:t>
      </w:r>
    </w:p>
    <w:p w:rsidR="00227DDD" w:rsidRPr="00227DDD" w:rsidRDefault="00227DDD" w:rsidP="00751781">
      <w:pPr>
        <w:pStyle w:val="ListParagraph"/>
        <w:widowControl w:val="0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</w:rPr>
        <w:t>SOP</w:t>
      </w:r>
      <w:r w:rsidRPr="00227DDD">
        <w:rPr>
          <w:rFonts w:ascii="Verdana" w:hAnsi="Verdana"/>
          <w:sz w:val="24"/>
          <w:szCs w:val="24"/>
        </w:rPr>
        <w:t xml:space="preserve"> tentang pencegahan dan pengendalian swa-bakar  yang berlaku di perusahaan/unit pembangkit, yang memuat a.l.: </w:t>
      </w:r>
    </w:p>
    <w:p w:rsidR="00227DDD" w:rsidRDefault="00E77929" w:rsidP="00751781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Panduan atas tanda-tanda</w:t>
      </w:r>
      <w:r w:rsidR="00227DDD" w:rsidRPr="00751781">
        <w:rPr>
          <w:rFonts w:ascii="Verdana" w:hAnsi="Verdana"/>
          <w:sz w:val="24"/>
          <w:szCs w:val="24"/>
        </w:rPr>
        <w:t xml:space="preserve"> terjadinya proses swa-bakar yang harus diperhatikan dan disikapi oleh petugas</w:t>
      </w:r>
      <w:r w:rsidR="00DD0AF1">
        <w:rPr>
          <w:rFonts w:ascii="Verdana" w:hAnsi="Verdana"/>
          <w:sz w:val="24"/>
          <w:szCs w:val="24"/>
        </w:rPr>
        <w:t>;</w:t>
      </w:r>
    </w:p>
    <w:p w:rsidR="00E77929" w:rsidRPr="00DD0AF1" w:rsidRDefault="00DD0AF1" w:rsidP="00751781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 w:rsidRPr="00DD0AF1">
        <w:rPr>
          <w:rFonts w:ascii="Verdana" w:hAnsi="Verdana"/>
          <w:sz w:val="24"/>
          <w:szCs w:val="24"/>
        </w:rPr>
        <w:t>Metoda-metoda pengendalian swa-bakar yang dapat dilakukan, beserta batasan</w:t>
      </w:r>
      <w:r w:rsidR="00E77929" w:rsidRPr="00DD0AF1">
        <w:rPr>
          <w:rFonts w:ascii="Verdana" w:hAnsi="Verdana"/>
          <w:sz w:val="24"/>
          <w:szCs w:val="24"/>
        </w:rPr>
        <w:t xml:space="preserve"> kondisi </w:t>
      </w:r>
      <w:r>
        <w:rPr>
          <w:rFonts w:ascii="Verdana" w:hAnsi="Verdana"/>
          <w:sz w:val="24"/>
          <w:szCs w:val="24"/>
        </w:rPr>
        <w:t>pelaksanaannya;</w:t>
      </w:r>
    </w:p>
    <w:p w:rsidR="00227DDD" w:rsidRDefault="00227DDD" w:rsidP="00751781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Peralatan kerja, alat ukur, dan perlengkapan keselamatan kerja yang harus dipergunakan</w:t>
      </w:r>
      <w:r w:rsidR="00DD0AF1">
        <w:rPr>
          <w:rFonts w:ascii="Verdana" w:hAnsi="Verdana"/>
          <w:sz w:val="24"/>
          <w:szCs w:val="24"/>
        </w:rPr>
        <w:t>;</w:t>
      </w:r>
    </w:p>
    <w:p w:rsidR="00DD0AF1" w:rsidRDefault="00DD0AF1" w:rsidP="00DD0AF1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Pola komunikasi diantara para-pihak terkait.</w:t>
      </w:r>
    </w:p>
    <w:p w:rsidR="00DD0AF1" w:rsidRPr="00227DDD" w:rsidRDefault="00DD0AF1" w:rsidP="00DD0AF1">
      <w:pPr>
        <w:pStyle w:val="ListParagraph"/>
        <w:widowControl w:val="0"/>
        <w:ind w:left="2160"/>
        <w:rPr>
          <w:rFonts w:ascii="Verdana" w:hAnsi="Verdana"/>
          <w:sz w:val="24"/>
          <w:szCs w:val="24"/>
        </w:rPr>
      </w:pPr>
    </w:p>
    <w:p w:rsidR="00085B9A" w:rsidRPr="00085B9A" w:rsidRDefault="00085B9A" w:rsidP="00085B9A">
      <w:pPr>
        <w:pStyle w:val="ListParagraph"/>
        <w:widowControl w:val="0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</w:rPr>
      </w:pPr>
      <w:r w:rsidRPr="00085B9A">
        <w:rPr>
          <w:rFonts w:ascii="Verdana" w:hAnsi="Verdana"/>
          <w:sz w:val="24"/>
          <w:szCs w:val="24"/>
        </w:rPr>
        <w:t>Standar keselamatan kerja, yang setidaknya mencakupi ketentuan mengenai:</w:t>
      </w:r>
    </w:p>
    <w:p w:rsidR="00085B9A" w:rsidRPr="00227DDD" w:rsidRDefault="00085B9A" w:rsidP="00085B9A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gangguan pernafasan karena debu dan kadar oksigen di udara</w:t>
      </w:r>
    </w:p>
    <w:p w:rsidR="00085B9A" w:rsidRPr="00227DDD" w:rsidRDefault="00085B9A" w:rsidP="00085B9A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bahaya panas karena batubara yang terbakar,</w:t>
      </w:r>
    </w:p>
    <w:p w:rsidR="00085B9A" w:rsidRPr="00227DDD" w:rsidRDefault="00085B9A" w:rsidP="00085B9A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bahaya ledakan debu batubara, dan</w:t>
      </w:r>
    </w:p>
    <w:p w:rsidR="00085B9A" w:rsidRDefault="00085B9A" w:rsidP="00085B9A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bahaya terperosok kedalam rongga bekas kebakaran pada tumpukan batubara (subsidence)</w:t>
      </w:r>
    </w:p>
    <w:p w:rsidR="00DD0AF1" w:rsidRPr="00227DDD" w:rsidRDefault="00DD0AF1" w:rsidP="00DD0AF1">
      <w:pPr>
        <w:pStyle w:val="ListParagraph"/>
        <w:widowControl w:val="0"/>
        <w:ind w:left="2160"/>
        <w:rPr>
          <w:rFonts w:ascii="Verdana" w:hAnsi="Verdana"/>
          <w:sz w:val="24"/>
          <w:szCs w:val="24"/>
        </w:rPr>
      </w:pPr>
    </w:p>
    <w:p w:rsidR="00227DDD" w:rsidRPr="00227DDD" w:rsidRDefault="00227DDD" w:rsidP="00751781">
      <w:pPr>
        <w:pStyle w:val="ListParagraph"/>
        <w:widowControl w:val="0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Petunjuk operasi peralatan/perlengkapan yang dipergunakan</w:t>
      </w:r>
    </w:p>
    <w:p w:rsidR="000C4454" w:rsidRPr="00010E33" w:rsidRDefault="000C4454" w:rsidP="007E0867">
      <w:pPr>
        <w:spacing w:line="336" w:lineRule="auto"/>
        <w:ind w:left="241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644A12">
      <w:pPr>
        <w:numPr>
          <w:ilvl w:val="0"/>
          <w:numId w:val="1"/>
        </w:numPr>
        <w:spacing w:line="336" w:lineRule="auto"/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 xml:space="preserve">Peralatan dan </w:t>
      </w:r>
      <w:r w:rsidRPr="00010E33">
        <w:rPr>
          <w:rFonts w:ascii="Verdana" w:hAnsi="Verdana"/>
          <w:sz w:val="24"/>
          <w:szCs w:val="24"/>
          <w:lang w:val="id-ID"/>
        </w:rPr>
        <w:t>P</w:t>
      </w:r>
      <w:r w:rsidRPr="00010E33">
        <w:rPr>
          <w:rFonts w:ascii="Verdana" w:hAnsi="Verdana"/>
          <w:sz w:val="24"/>
          <w:szCs w:val="24"/>
          <w:lang w:val="sv-SE"/>
        </w:rPr>
        <w:t>erlengkapan</w:t>
      </w:r>
    </w:p>
    <w:p w:rsidR="00080B16" w:rsidRPr="00010E33" w:rsidRDefault="00080B16" w:rsidP="00085B9A">
      <w:pPr>
        <w:pStyle w:val="ListParagraph"/>
        <w:numPr>
          <w:ilvl w:val="1"/>
          <w:numId w:val="1"/>
        </w:numPr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Peralatan</w:t>
      </w:r>
      <w:r w:rsidR="00644A12" w:rsidRPr="00010E33">
        <w:rPr>
          <w:rFonts w:ascii="Verdana" w:hAnsi="Verdana"/>
          <w:sz w:val="24"/>
          <w:szCs w:val="24"/>
          <w:lang w:val="sv-SE"/>
        </w:rPr>
        <w:t xml:space="preserve"> terkait dengan kompetensi ini meliputi:</w:t>
      </w:r>
    </w:p>
    <w:p w:rsidR="00644A12" w:rsidRPr="00063E79" w:rsidRDefault="00644A12" w:rsidP="00085B9A">
      <w:pPr>
        <w:pStyle w:val="ListParagraph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063E79">
        <w:rPr>
          <w:rFonts w:ascii="Verdana" w:hAnsi="Verdana"/>
          <w:sz w:val="24"/>
          <w:szCs w:val="24"/>
          <w:lang w:val="sv-SE"/>
        </w:rPr>
        <w:t xml:space="preserve">Alat pengukur </w:t>
      </w:r>
      <w:r w:rsidR="00063E79" w:rsidRPr="00063E79">
        <w:rPr>
          <w:rFonts w:ascii="Verdana" w:hAnsi="Verdana"/>
          <w:sz w:val="24"/>
          <w:szCs w:val="24"/>
          <w:lang w:val="sv-SE"/>
        </w:rPr>
        <w:t>kondisi batubara, a.l. untuk t</w:t>
      </w:r>
      <w:r w:rsidRPr="00063E79">
        <w:rPr>
          <w:rFonts w:ascii="Verdana" w:hAnsi="Verdana"/>
          <w:sz w:val="24"/>
          <w:szCs w:val="24"/>
          <w:lang w:val="sv-SE"/>
        </w:rPr>
        <w:t>emperatur</w:t>
      </w:r>
      <w:r w:rsidR="00063E79" w:rsidRPr="00063E79">
        <w:rPr>
          <w:rFonts w:ascii="Verdana" w:hAnsi="Verdana"/>
          <w:sz w:val="24"/>
          <w:szCs w:val="24"/>
          <w:lang w:val="sv-SE"/>
        </w:rPr>
        <w:t xml:space="preserve"> dan </w:t>
      </w:r>
      <w:r w:rsidRPr="00063E79">
        <w:rPr>
          <w:rFonts w:ascii="Verdana" w:hAnsi="Verdana"/>
          <w:sz w:val="24"/>
          <w:szCs w:val="24"/>
          <w:lang w:val="sv-SE"/>
        </w:rPr>
        <w:t>emisi gas</w:t>
      </w:r>
      <w:r w:rsidR="00063E79">
        <w:rPr>
          <w:rFonts w:ascii="Verdana" w:hAnsi="Verdana"/>
          <w:sz w:val="24"/>
          <w:szCs w:val="24"/>
          <w:lang w:val="sv-SE"/>
        </w:rPr>
        <w:t>.</w:t>
      </w:r>
    </w:p>
    <w:p w:rsidR="00644A12" w:rsidRPr="00010E33" w:rsidRDefault="00644A12" w:rsidP="00085B9A">
      <w:pPr>
        <w:pStyle w:val="ListParagraph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Peralatan pengendalian swa-bakar, baik untuk tahap Inkubasi, tahap Swa-pemanasan, maupun tahapan Swa-bakar</w:t>
      </w:r>
    </w:p>
    <w:p w:rsidR="007E0867" w:rsidRPr="00010E33" w:rsidRDefault="007E0867" w:rsidP="00085B9A">
      <w:pPr>
        <w:pStyle w:val="ListParagraph"/>
        <w:ind w:left="198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644A12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Perlengkapan</w:t>
      </w:r>
    </w:p>
    <w:p w:rsidR="00080B16" w:rsidRPr="00010E33" w:rsidRDefault="00FF04EF" w:rsidP="00085B9A">
      <w:pPr>
        <w:pStyle w:val="ListParagraph"/>
        <w:numPr>
          <w:ilvl w:val="2"/>
          <w:numId w:val="1"/>
        </w:numPr>
        <w:ind w:left="1987" w:hanging="81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Alat pelindung diri</w:t>
      </w:r>
    </w:p>
    <w:p w:rsidR="00644A12" w:rsidRPr="00010E33" w:rsidRDefault="00FF04EF" w:rsidP="00085B9A">
      <w:pPr>
        <w:pStyle w:val="ListParagraph"/>
        <w:numPr>
          <w:ilvl w:val="2"/>
          <w:numId w:val="1"/>
        </w:numPr>
        <w:ind w:left="1987" w:hanging="81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 xml:space="preserve">Alat </w:t>
      </w:r>
      <w:r w:rsidR="00644A12" w:rsidRPr="00010E33">
        <w:rPr>
          <w:rFonts w:ascii="Verdana" w:hAnsi="Verdana"/>
          <w:sz w:val="24"/>
          <w:szCs w:val="24"/>
          <w:lang w:val="sv-SE"/>
        </w:rPr>
        <w:t>komunikasi</w:t>
      </w:r>
    </w:p>
    <w:p w:rsidR="00644A12" w:rsidRDefault="00644A12" w:rsidP="00085B9A">
      <w:pPr>
        <w:pStyle w:val="ListParagraph"/>
        <w:numPr>
          <w:ilvl w:val="2"/>
          <w:numId w:val="1"/>
        </w:numPr>
        <w:ind w:left="1987" w:hanging="81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Alat evakuasi dan P3K</w:t>
      </w:r>
    </w:p>
    <w:p w:rsidR="00085B9A" w:rsidRDefault="00085B9A" w:rsidP="00934304">
      <w:pPr>
        <w:spacing w:line="336" w:lineRule="auto"/>
        <w:rPr>
          <w:rFonts w:ascii="Verdana" w:hAnsi="Verdana" w:cs="Arial"/>
          <w:b/>
          <w:bCs/>
          <w:sz w:val="24"/>
          <w:szCs w:val="24"/>
        </w:rPr>
      </w:pPr>
    </w:p>
    <w:p w:rsidR="00080B16" w:rsidRPr="00010E33" w:rsidRDefault="00080B16" w:rsidP="00934304">
      <w:pPr>
        <w:spacing w:line="336" w:lineRule="auto"/>
        <w:rPr>
          <w:rFonts w:ascii="Verdana" w:hAnsi="Verdana" w:cs="Arial"/>
          <w:b/>
          <w:bCs/>
          <w:sz w:val="24"/>
          <w:szCs w:val="24"/>
        </w:rPr>
      </w:pPr>
      <w:r w:rsidRPr="00010E33">
        <w:rPr>
          <w:rFonts w:ascii="Verdana" w:hAnsi="Verdana" w:cs="Arial"/>
          <w:b/>
          <w:bCs/>
          <w:sz w:val="24"/>
          <w:szCs w:val="24"/>
        </w:rPr>
        <w:t>PANDUAN PENILAIAN</w:t>
      </w:r>
    </w:p>
    <w:p w:rsidR="00080B16" w:rsidRPr="00010E33" w:rsidRDefault="00080B16" w:rsidP="00934304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 xml:space="preserve">Konteks </w:t>
      </w:r>
      <w:r w:rsidRPr="00010E33">
        <w:rPr>
          <w:rFonts w:ascii="Verdana" w:hAnsi="Verdana" w:cs="Arial"/>
          <w:bCs/>
          <w:sz w:val="24"/>
          <w:szCs w:val="24"/>
          <w:lang w:val="id-ID"/>
        </w:rPr>
        <w:t>P</w:t>
      </w:r>
      <w:r w:rsidRPr="00010E33">
        <w:rPr>
          <w:rFonts w:ascii="Verdana" w:hAnsi="Verdana" w:cs="Arial"/>
          <w:bCs/>
          <w:sz w:val="24"/>
          <w:szCs w:val="24"/>
        </w:rPr>
        <w:t>enilaian</w:t>
      </w:r>
    </w:p>
    <w:p w:rsidR="00934304" w:rsidRPr="00010E33" w:rsidRDefault="00934304" w:rsidP="00934304">
      <w:pPr>
        <w:spacing w:line="360" w:lineRule="auto"/>
        <w:ind w:left="450"/>
        <w:rPr>
          <w:rFonts w:ascii="Verdana" w:hAnsi="Verdana" w:cs="Arial"/>
          <w:bCs/>
          <w:sz w:val="24"/>
          <w:szCs w:val="24"/>
        </w:rPr>
      </w:pPr>
      <w:proofErr w:type="gramStart"/>
      <w:r w:rsidRPr="00010E33">
        <w:rPr>
          <w:rFonts w:ascii="Verdana" w:hAnsi="Verdana" w:cs="Arial"/>
          <w:bCs/>
          <w:sz w:val="24"/>
          <w:szCs w:val="24"/>
        </w:rPr>
        <w:t xml:space="preserve">Konteks penilaian dalam pengujian kompetensi </w:t>
      </w:r>
      <w:r w:rsidR="00C03F29">
        <w:rPr>
          <w:rFonts w:ascii="Verdana" w:hAnsi="Verdana" w:cs="Arial"/>
          <w:bCs/>
          <w:sz w:val="24"/>
          <w:szCs w:val="24"/>
        </w:rPr>
        <w:t xml:space="preserve">ini </w:t>
      </w:r>
      <w:r w:rsidRPr="00010E33">
        <w:rPr>
          <w:rFonts w:ascii="Verdana" w:hAnsi="Verdana" w:cs="Arial"/>
          <w:bCs/>
          <w:sz w:val="24"/>
          <w:szCs w:val="24"/>
        </w:rPr>
        <w:t xml:space="preserve">adalah </w:t>
      </w:r>
      <w:r w:rsidR="003775A0">
        <w:rPr>
          <w:rFonts w:ascii="Verdana" w:hAnsi="Verdana" w:cs="Arial"/>
          <w:bCs/>
          <w:sz w:val="24"/>
          <w:szCs w:val="24"/>
        </w:rPr>
        <w:t>untuk mewujudkan keselamatan &amp;</w:t>
      </w:r>
      <w:r w:rsidRPr="00010E33">
        <w:rPr>
          <w:rFonts w:ascii="Verdana" w:hAnsi="Verdana" w:cs="Arial"/>
          <w:bCs/>
          <w:sz w:val="24"/>
          <w:szCs w:val="24"/>
        </w:rPr>
        <w:t xml:space="preserve"> kesehatan kerja serta lingkungan</w:t>
      </w:r>
      <w:r w:rsidR="003775A0">
        <w:rPr>
          <w:rFonts w:ascii="Verdana" w:hAnsi="Verdana" w:cs="Arial"/>
          <w:bCs/>
          <w:sz w:val="24"/>
          <w:szCs w:val="24"/>
        </w:rPr>
        <w:t xml:space="preserve"> dalam penanganan batubara</w:t>
      </w:r>
      <w:r w:rsidRPr="00010E33">
        <w:rPr>
          <w:rFonts w:ascii="Verdana" w:hAnsi="Verdana" w:cs="Arial"/>
          <w:bCs/>
          <w:sz w:val="24"/>
          <w:szCs w:val="24"/>
        </w:rPr>
        <w:t xml:space="preserve">, melalui pengukuran kelayakan kompetensi pelaksana </w:t>
      </w:r>
      <w:r w:rsidR="003775A0">
        <w:rPr>
          <w:rFonts w:ascii="Verdana" w:hAnsi="Verdana" w:cs="Arial"/>
          <w:bCs/>
          <w:sz w:val="24"/>
          <w:szCs w:val="24"/>
        </w:rPr>
        <w:t xml:space="preserve">pengendalian swa-bakar </w:t>
      </w:r>
      <w:r w:rsidRPr="00010E33">
        <w:rPr>
          <w:rFonts w:ascii="Verdana" w:hAnsi="Verdana" w:cs="Arial"/>
          <w:bCs/>
          <w:sz w:val="24"/>
          <w:szCs w:val="24"/>
        </w:rPr>
        <w:t>batubara.</w:t>
      </w:r>
      <w:proofErr w:type="gramEnd"/>
    </w:p>
    <w:p w:rsidR="00934304" w:rsidRPr="00010E33" w:rsidRDefault="00934304" w:rsidP="00934304">
      <w:pPr>
        <w:spacing w:line="360" w:lineRule="auto"/>
        <w:ind w:left="450"/>
        <w:rPr>
          <w:rFonts w:ascii="Verdana" w:hAnsi="Verdana" w:cs="Arial"/>
          <w:bCs/>
          <w:sz w:val="24"/>
          <w:szCs w:val="24"/>
        </w:rPr>
      </w:pPr>
    </w:p>
    <w:p w:rsidR="00080B16" w:rsidRPr="00010E33" w:rsidRDefault="00080B16" w:rsidP="00934304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lastRenderedPageBreak/>
        <w:t xml:space="preserve">Persyaratan </w:t>
      </w:r>
      <w:r w:rsidRPr="00010E33">
        <w:rPr>
          <w:rFonts w:ascii="Verdana" w:hAnsi="Verdana" w:cs="Arial"/>
          <w:bCs/>
          <w:sz w:val="24"/>
          <w:szCs w:val="24"/>
          <w:lang w:val="id-ID"/>
        </w:rPr>
        <w:t>K</w:t>
      </w:r>
      <w:r w:rsidRPr="00010E33">
        <w:rPr>
          <w:rFonts w:ascii="Verdana" w:hAnsi="Verdana" w:cs="Arial"/>
          <w:bCs/>
          <w:sz w:val="24"/>
          <w:szCs w:val="24"/>
        </w:rPr>
        <w:t>ompetensi</w:t>
      </w:r>
    </w:p>
    <w:tbl>
      <w:tblPr>
        <w:tblStyle w:val="TableGrid"/>
        <w:tblW w:w="7987" w:type="dxa"/>
        <w:tblInd w:w="558" w:type="dxa"/>
        <w:tblLook w:val="04A0" w:firstRow="1" w:lastRow="0" w:firstColumn="1" w:lastColumn="0" w:noHBand="0" w:noVBand="1"/>
      </w:tblPr>
      <w:tblGrid>
        <w:gridCol w:w="668"/>
        <w:gridCol w:w="2415"/>
        <w:gridCol w:w="4904"/>
      </w:tblGrid>
      <w:tr w:rsidR="00876FC6" w:rsidTr="00876FC6">
        <w:tc>
          <w:tcPr>
            <w:tcW w:w="668" w:type="dxa"/>
          </w:tcPr>
          <w:p w:rsidR="00876FC6" w:rsidRDefault="00876FC6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2415" w:type="dxa"/>
          </w:tcPr>
          <w:p w:rsidR="00876FC6" w:rsidRPr="000348E2" w:rsidRDefault="00876FC6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Kode Unit</w:t>
            </w:r>
          </w:p>
        </w:tc>
        <w:tc>
          <w:tcPr>
            <w:tcW w:w="4904" w:type="dxa"/>
          </w:tcPr>
          <w:p w:rsidR="00876FC6" w:rsidRDefault="00876FC6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Judul Unit</w:t>
            </w: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 xml:space="preserve"> Kompetensi</w:t>
            </w:r>
          </w:p>
        </w:tc>
      </w:tr>
      <w:tr w:rsidR="00876FC6" w:rsidRPr="008B10EA" w:rsidTr="00876FC6">
        <w:tc>
          <w:tcPr>
            <w:tcW w:w="668" w:type="dxa"/>
          </w:tcPr>
          <w:p w:rsidR="00876FC6" w:rsidRPr="00BB5A8D" w:rsidRDefault="00876FC6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2.1.</w:t>
            </w:r>
            <w:r w:rsidRPr="00BB5A8D">
              <w:rPr>
                <w:rStyle w:val="Style2Char"/>
                <w:rFonts w:ascii="Bookman Old Style" w:hAnsi="Bookman Old Style"/>
                <w:b w:val="0"/>
                <w:szCs w:val="24"/>
              </w:rPr>
              <w:t xml:space="preserve"> </w:t>
            </w:r>
          </w:p>
        </w:tc>
        <w:tc>
          <w:tcPr>
            <w:tcW w:w="2415" w:type="dxa"/>
          </w:tcPr>
          <w:p w:rsidR="00876FC6" w:rsidRPr="000348E2" w:rsidRDefault="00876FC6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10E33">
              <w:rPr>
                <w:rFonts w:ascii="Verdana" w:hAnsi="Verdana" w:cs="Arial"/>
                <w:bCs/>
                <w:sz w:val="24"/>
                <w:szCs w:val="24"/>
              </w:rPr>
              <w:t>KTL.PO.22.101.02</w:t>
            </w:r>
          </w:p>
        </w:tc>
        <w:tc>
          <w:tcPr>
            <w:tcW w:w="4904" w:type="dxa"/>
          </w:tcPr>
          <w:p w:rsidR="00876FC6" w:rsidRPr="00BB5A8D" w:rsidRDefault="00876FC6" w:rsidP="00514C6F">
            <w:pPr>
              <w:tabs>
                <w:tab w:val="left" w:pos="49"/>
              </w:tabs>
              <w:ind w:left="49" w:hanging="49"/>
              <w:jc w:val="both"/>
              <w:rPr>
                <w:rStyle w:val="Style2Char"/>
                <w:rFonts w:ascii="Bookman Old Style" w:hAnsi="Bookman Old Style"/>
                <w:bCs w:val="0"/>
                <w:iCs w:val="0"/>
                <w:snapToGrid/>
                <w:szCs w:val="24"/>
                <w:lang w:val="en-US"/>
              </w:rPr>
            </w:pPr>
            <w:r w:rsidRPr="00010E33">
              <w:rPr>
                <w:rFonts w:ascii="Verdana" w:hAnsi="Verdana" w:cs="Arial"/>
                <w:bCs/>
                <w:sz w:val="24"/>
                <w:szCs w:val="24"/>
              </w:rPr>
              <w:t>Mengoperasikan Ship-Unloader</w:t>
            </w:r>
          </w:p>
        </w:tc>
      </w:tr>
      <w:tr w:rsidR="00876FC6" w:rsidRPr="008B10EA" w:rsidTr="00876FC6">
        <w:tc>
          <w:tcPr>
            <w:tcW w:w="668" w:type="dxa"/>
          </w:tcPr>
          <w:p w:rsidR="00876FC6" w:rsidRDefault="00876FC6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2.2.</w:t>
            </w:r>
          </w:p>
        </w:tc>
        <w:tc>
          <w:tcPr>
            <w:tcW w:w="2415" w:type="dxa"/>
          </w:tcPr>
          <w:p w:rsidR="00876FC6" w:rsidRPr="00010E33" w:rsidRDefault="00876FC6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010E33">
              <w:rPr>
                <w:rFonts w:ascii="Verdana" w:hAnsi="Verdana" w:cs="Arial"/>
                <w:bCs/>
                <w:sz w:val="24"/>
                <w:szCs w:val="24"/>
              </w:rPr>
              <w:t>KTL.PO.22.102.02</w:t>
            </w:r>
          </w:p>
        </w:tc>
        <w:tc>
          <w:tcPr>
            <w:tcW w:w="4904" w:type="dxa"/>
          </w:tcPr>
          <w:p w:rsidR="00876FC6" w:rsidRDefault="00876FC6" w:rsidP="00514C6F">
            <w:pPr>
              <w:tabs>
                <w:tab w:val="left" w:pos="49"/>
              </w:tabs>
              <w:ind w:left="49" w:hanging="49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010E33">
              <w:rPr>
                <w:rFonts w:ascii="Verdana" w:hAnsi="Verdana" w:cs="Arial"/>
                <w:bCs/>
                <w:sz w:val="24"/>
                <w:szCs w:val="24"/>
              </w:rPr>
              <w:t>Mengoperasikan Peralatan Conveyor</w:t>
            </w:r>
          </w:p>
        </w:tc>
      </w:tr>
      <w:tr w:rsidR="00876FC6" w:rsidRPr="008B10EA" w:rsidTr="00876FC6">
        <w:tc>
          <w:tcPr>
            <w:tcW w:w="668" w:type="dxa"/>
          </w:tcPr>
          <w:p w:rsidR="00876FC6" w:rsidRDefault="00876FC6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2.3.</w:t>
            </w:r>
          </w:p>
        </w:tc>
        <w:tc>
          <w:tcPr>
            <w:tcW w:w="2415" w:type="dxa"/>
          </w:tcPr>
          <w:p w:rsidR="00876FC6" w:rsidRPr="00010E33" w:rsidRDefault="00876FC6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010E33">
              <w:rPr>
                <w:rFonts w:ascii="Verdana" w:hAnsi="Verdana" w:cs="Arial"/>
                <w:bCs/>
                <w:sz w:val="24"/>
                <w:szCs w:val="24"/>
              </w:rPr>
              <w:t>KTL.PO.22.103.02</w:t>
            </w:r>
          </w:p>
        </w:tc>
        <w:tc>
          <w:tcPr>
            <w:tcW w:w="4904" w:type="dxa"/>
          </w:tcPr>
          <w:p w:rsidR="00876FC6" w:rsidRDefault="00876FC6" w:rsidP="00514C6F">
            <w:pPr>
              <w:tabs>
                <w:tab w:val="left" w:pos="49"/>
              </w:tabs>
              <w:ind w:left="49" w:hanging="49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010E33">
              <w:rPr>
                <w:rFonts w:ascii="Verdana" w:hAnsi="Verdana" w:cs="Arial"/>
                <w:bCs/>
                <w:sz w:val="24"/>
                <w:szCs w:val="24"/>
              </w:rPr>
              <w:t>Mengoperasikan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lang w:eastAsia="id-ID"/>
              </w:rPr>
              <w:t xml:space="preserve"> Stacker Reclaimer</w:t>
            </w:r>
          </w:p>
        </w:tc>
      </w:tr>
      <w:tr w:rsidR="00876FC6" w:rsidRPr="008B10EA" w:rsidTr="00876FC6">
        <w:tc>
          <w:tcPr>
            <w:tcW w:w="668" w:type="dxa"/>
          </w:tcPr>
          <w:p w:rsidR="00876FC6" w:rsidRDefault="00876FC6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2.4.</w:t>
            </w:r>
          </w:p>
        </w:tc>
        <w:tc>
          <w:tcPr>
            <w:tcW w:w="2415" w:type="dxa"/>
          </w:tcPr>
          <w:p w:rsidR="00876FC6" w:rsidRPr="00010E33" w:rsidRDefault="00876FC6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……………</w:t>
            </w:r>
          </w:p>
        </w:tc>
        <w:tc>
          <w:tcPr>
            <w:tcW w:w="4904" w:type="dxa"/>
          </w:tcPr>
          <w:p w:rsidR="00876FC6" w:rsidRDefault="00876FC6" w:rsidP="00514C6F">
            <w:pPr>
              <w:tabs>
                <w:tab w:val="left" w:pos="49"/>
              </w:tabs>
              <w:ind w:left="49" w:hanging="49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010E33">
              <w:rPr>
                <w:rFonts w:ascii="Verdana" w:hAnsi="Verdana" w:cs="Arial"/>
                <w:bCs/>
                <w:sz w:val="24"/>
                <w:szCs w:val="24"/>
              </w:rPr>
              <w:t>Mengoperasikan Alat Besar</w:t>
            </w:r>
          </w:p>
        </w:tc>
      </w:tr>
    </w:tbl>
    <w:p w:rsidR="00C03F29" w:rsidRDefault="00C03F29" w:rsidP="00085B9A">
      <w:pPr>
        <w:pStyle w:val="ListParagraph"/>
        <w:ind w:left="1166"/>
        <w:rPr>
          <w:rFonts w:ascii="Verdana" w:hAnsi="Verdana" w:cs="Arial"/>
          <w:bCs/>
          <w:sz w:val="24"/>
          <w:szCs w:val="24"/>
        </w:rPr>
      </w:pPr>
    </w:p>
    <w:p w:rsidR="00C03F29" w:rsidRPr="00EA3B02" w:rsidRDefault="00C03F29" w:rsidP="00085B9A">
      <w:pPr>
        <w:pStyle w:val="ListParagraph"/>
        <w:ind w:left="1166"/>
        <w:rPr>
          <w:rFonts w:ascii="Verdana" w:hAnsi="Verdana" w:cs="Arial"/>
          <w:bCs/>
          <w:sz w:val="24"/>
          <w:szCs w:val="24"/>
        </w:rPr>
      </w:pPr>
    </w:p>
    <w:p w:rsidR="00080B16" w:rsidRPr="00EA3B02" w:rsidRDefault="00080B16" w:rsidP="00010E33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hAnsi="Verdana" w:cs="Arial"/>
          <w:bCs/>
          <w:sz w:val="24"/>
          <w:szCs w:val="24"/>
        </w:rPr>
        <w:t>Pengetahuan dan Ketrampilan Yang Diperlukan</w:t>
      </w:r>
    </w:p>
    <w:p w:rsidR="00205758" w:rsidRPr="00EA3B02" w:rsidRDefault="00205758" w:rsidP="00010E33">
      <w:pPr>
        <w:pStyle w:val="ListParagraph"/>
        <w:numPr>
          <w:ilvl w:val="1"/>
          <w:numId w:val="2"/>
        </w:numPr>
        <w:spacing w:line="360" w:lineRule="auto"/>
        <w:ind w:left="1170" w:hanging="81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Pengetahuan: </w:t>
      </w:r>
    </w:p>
    <w:p w:rsidR="00205758" w:rsidRPr="00EA3B02" w:rsidRDefault="00205758" w:rsidP="00EA3B02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Prosedur Pengoperasian (SOP) sistim </w:t>
      </w:r>
      <w:r w:rsidR="001C6918">
        <w:rPr>
          <w:rFonts w:ascii="Verdana" w:eastAsia="Verdana" w:hAnsi="Verdana" w:cs="Verdana"/>
          <w:color w:val="000000"/>
          <w:sz w:val="24"/>
          <w:szCs w:val="24"/>
          <w:lang w:eastAsia="id-ID"/>
        </w:rPr>
        <w:t>batubara</w:t>
      </w:r>
      <w:r w:rsidR="00EA3B02"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>.</w:t>
      </w:r>
    </w:p>
    <w:p w:rsidR="00205758" w:rsidRPr="00EA3B02" w:rsidRDefault="00205758" w:rsidP="00EA3B02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Instrumentasi sistim </w:t>
      </w:r>
      <w:r w:rsidR="001C6918">
        <w:rPr>
          <w:rFonts w:ascii="Verdana" w:eastAsia="Verdana" w:hAnsi="Verdana" w:cs="Verdana"/>
          <w:color w:val="000000"/>
          <w:sz w:val="24"/>
          <w:szCs w:val="24"/>
          <w:lang w:eastAsia="id-ID"/>
        </w:rPr>
        <w:t>batubara</w:t>
      </w: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. </w:t>
      </w:r>
    </w:p>
    <w:p w:rsidR="00EA3B02" w:rsidRDefault="00205758" w:rsidP="00EA3B02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Proteksi sistim </w:t>
      </w:r>
      <w:r w:rsidR="001C6918">
        <w:rPr>
          <w:rFonts w:ascii="Verdana" w:eastAsia="Verdana" w:hAnsi="Verdana" w:cs="Verdana"/>
          <w:color w:val="000000"/>
          <w:sz w:val="24"/>
          <w:szCs w:val="24"/>
          <w:lang w:eastAsia="id-ID"/>
        </w:rPr>
        <w:t>batubara</w:t>
      </w:r>
      <w:r w:rsidR="00EA3B02"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>.</w:t>
      </w:r>
    </w:p>
    <w:p w:rsidR="00EA3B02" w:rsidRPr="00B96142" w:rsidRDefault="0063112D" w:rsidP="00EA3B02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B96142">
        <w:rPr>
          <w:rFonts w:ascii="Verdana" w:eastAsia="Verdana" w:hAnsi="Verdana" w:cs="Verdana"/>
          <w:color w:val="000000"/>
          <w:sz w:val="24"/>
          <w:szCs w:val="24"/>
          <w:lang w:eastAsia="id-ID"/>
        </w:rPr>
        <w:t>Proses swa-bakar batubara</w:t>
      </w:r>
      <w:r w:rsidR="00EA3B02" w:rsidRPr="00B9614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</w:t>
      </w:r>
      <w:r w:rsidR="00EA3B02" w:rsidRPr="00B96142">
        <w:rPr>
          <w:rFonts w:ascii="Verdana" w:hAnsi="Verdana"/>
          <w:sz w:val="24"/>
          <w:szCs w:val="24"/>
          <w:lang w:val="sv-SE"/>
        </w:rPr>
        <w:t xml:space="preserve">dengan penekanan pada </w:t>
      </w:r>
      <w:r w:rsidR="00C012FF">
        <w:rPr>
          <w:rFonts w:ascii="Verdana" w:hAnsi="Verdana"/>
          <w:sz w:val="24"/>
          <w:szCs w:val="24"/>
          <w:lang w:val="sv-SE"/>
        </w:rPr>
        <w:t xml:space="preserve">pemahaman makna fenomena (misal temperatur </w:t>
      </w:r>
      <w:r w:rsidR="0084613B">
        <w:rPr>
          <w:rFonts w:ascii="Verdana" w:hAnsi="Verdana"/>
          <w:sz w:val="24"/>
          <w:szCs w:val="24"/>
          <w:lang w:val="sv-SE"/>
        </w:rPr>
        <w:t xml:space="preserve">permukaan dan warna asap yang muncul dari tumpukan batubara) </w:t>
      </w:r>
    </w:p>
    <w:p w:rsidR="0063112D" w:rsidRPr="00EA3B02" w:rsidRDefault="0063112D" w:rsidP="0063112D">
      <w:pPr>
        <w:pStyle w:val="ListParagraph"/>
        <w:spacing w:after="5" w:line="249" w:lineRule="auto"/>
        <w:ind w:left="252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</w:p>
    <w:p w:rsidR="00205758" w:rsidRPr="00EA3B02" w:rsidRDefault="00205758" w:rsidP="00B96142">
      <w:pPr>
        <w:pStyle w:val="ListParagraph"/>
        <w:numPr>
          <w:ilvl w:val="1"/>
          <w:numId w:val="2"/>
        </w:numPr>
        <w:spacing w:line="360" w:lineRule="auto"/>
        <w:ind w:left="117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Keterampilan: </w:t>
      </w:r>
    </w:p>
    <w:p w:rsidR="0084613B" w:rsidRPr="00836C8B" w:rsidRDefault="00227DDD" w:rsidP="00836C8B">
      <w:pPr>
        <w:pStyle w:val="ListParagraph"/>
        <w:numPr>
          <w:ilvl w:val="2"/>
          <w:numId w:val="2"/>
        </w:numPr>
        <w:tabs>
          <w:tab w:val="left" w:pos="1980"/>
        </w:tabs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Pengamatan data </w:t>
      </w:r>
      <w:r w:rsidR="00836C8B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kondisi </w:t>
      </w: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>batubara</w:t>
      </w:r>
      <w:r w:rsidR="0084613B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di lapangan</w:t>
      </w:r>
      <w:r w:rsidR="00836C8B">
        <w:rPr>
          <w:rFonts w:ascii="Verdana" w:eastAsia="Verdana" w:hAnsi="Verdana" w:cs="Verdana"/>
          <w:color w:val="000000"/>
          <w:sz w:val="24"/>
          <w:szCs w:val="24"/>
          <w:lang w:eastAsia="id-ID"/>
        </w:rPr>
        <w:t>, kh</w:t>
      </w:r>
      <w:r w:rsidR="00063E79">
        <w:rPr>
          <w:rFonts w:ascii="Verdana" w:eastAsia="Verdana" w:hAnsi="Verdana" w:cs="Verdana"/>
          <w:color w:val="000000"/>
          <w:sz w:val="24"/>
          <w:szCs w:val="24"/>
          <w:lang w:eastAsia="id-ID"/>
        </w:rPr>
        <w:t>usu</w:t>
      </w:r>
      <w:r w:rsidR="00836C8B">
        <w:rPr>
          <w:rFonts w:ascii="Verdana" w:eastAsia="Verdana" w:hAnsi="Verdana" w:cs="Verdana"/>
          <w:color w:val="000000"/>
          <w:sz w:val="24"/>
          <w:szCs w:val="24"/>
          <w:lang w:eastAsia="id-ID"/>
        </w:rPr>
        <w:t>snya di tempat penyimpanan,</w:t>
      </w:r>
      <w:r w:rsidR="0084613B" w:rsidRPr="00836C8B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untuk penentuan tindakan pengendalian sedini mungkin</w:t>
      </w:r>
    </w:p>
    <w:p w:rsidR="00205758" w:rsidRPr="0084613B" w:rsidRDefault="00205758" w:rsidP="0084613B">
      <w:pPr>
        <w:pStyle w:val="ListParagraph"/>
        <w:numPr>
          <w:ilvl w:val="2"/>
          <w:numId w:val="2"/>
        </w:numPr>
        <w:tabs>
          <w:tab w:val="left" w:pos="1980"/>
        </w:tabs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>Penggunaan</w:t>
      </w:r>
      <w:r w:rsidR="00836C8B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peralatan kerja dan perlengkapan</w:t>
      </w:r>
      <w:r w:rsidR="00B9614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</w:t>
      </w:r>
      <w:r w:rsidR="0084613B">
        <w:rPr>
          <w:rFonts w:ascii="Verdana" w:eastAsia="Verdana" w:hAnsi="Verdana" w:cs="Verdana"/>
          <w:color w:val="000000"/>
          <w:sz w:val="24"/>
          <w:szCs w:val="24"/>
          <w:lang w:eastAsia="id-ID"/>
        </w:rPr>
        <w:t>keselamatan kerja</w:t>
      </w:r>
      <w:r w:rsidRPr="0084613B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. </w:t>
      </w:r>
    </w:p>
    <w:p w:rsidR="00B96142" w:rsidRDefault="00B96142" w:rsidP="00B96142">
      <w:pPr>
        <w:spacing w:line="360" w:lineRule="auto"/>
        <w:ind w:left="993"/>
        <w:rPr>
          <w:rFonts w:ascii="Verdana" w:hAnsi="Verdana" w:cs="Arial"/>
          <w:bCs/>
          <w:sz w:val="24"/>
          <w:szCs w:val="24"/>
        </w:rPr>
      </w:pPr>
    </w:p>
    <w:p w:rsidR="00080B16" w:rsidRPr="00B96142" w:rsidRDefault="00080B16" w:rsidP="00085B9A">
      <w:pPr>
        <w:numPr>
          <w:ilvl w:val="0"/>
          <w:numId w:val="2"/>
        </w:numPr>
        <w:ind w:left="450" w:hanging="45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hAnsi="Verdana" w:cs="Arial"/>
          <w:bCs/>
          <w:sz w:val="24"/>
          <w:szCs w:val="24"/>
        </w:rPr>
        <w:t xml:space="preserve">Sikap </w:t>
      </w:r>
      <w:r w:rsidRPr="00B96142">
        <w:rPr>
          <w:rFonts w:ascii="Verdana" w:hAnsi="Verdana" w:cs="Arial"/>
          <w:bCs/>
          <w:sz w:val="24"/>
          <w:szCs w:val="24"/>
        </w:rPr>
        <w:t>Kerja Yang Diperlukan</w:t>
      </w:r>
    </w:p>
    <w:p w:rsidR="00B96142" w:rsidRPr="00B96142" w:rsidRDefault="00B96142" w:rsidP="00085B9A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 w:rsidRPr="00B96142">
        <w:rPr>
          <w:rFonts w:ascii="Verdana" w:hAnsi="Verdana"/>
          <w:sz w:val="24"/>
          <w:szCs w:val="24"/>
        </w:rPr>
        <w:t xml:space="preserve">Disiplin didalam </w:t>
      </w:r>
      <w:r>
        <w:rPr>
          <w:rFonts w:ascii="Verdana" w:hAnsi="Verdana"/>
          <w:sz w:val="24"/>
          <w:szCs w:val="24"/>
        </w:rPr>
        <w:t xml:space="preserve">mengamati </w:t>
      </w:r>
      <w:r w:rsidR="0084613B">
        <w:rPr>
          <w:rFonts w:ascii="Verdana" w:hAnsi="Verdana"/>
          <w:sz w:val="24"/>
          <w:szCs w:val="24"/>
        </w:rPr>
        <w:t xml:space="preserve">kondisi batubara di lapangan, dan </w:t>
      </w:r>
      <w:r w:rsidR="00836C8B">
        <w:rPr>
          <w:rFonts w:ascii="Verdana" w:hAnsi="Verdana"/>
          <w:sz w:val="24"/>
          <w:szCs w:val="24"/>
        </w:rPr>
        <w:t xml:space="preserve">menentukan </w:t>
      </w:r>
      <w:r w:rsidR="0084613B">
        <w:rPr>
          <w:rFonts w:ascii="Verdana" w:hAnsi="Verdana"/>
          <w:sz w:val="24"/>
          <w:szCs w:val="24"/>
        </w:rPr>
        <w:t xml:space="preserve">tindak lanjut </w:t>
      </w:r>
      <w:r w:rsidR="00836C8B">
        <w:rPr>
          <w:rFonts w:ascii="Verdana" w:hAnsi="Verdana"/>
          <w:sz w:val="24"/>
          <w:szCs w:val="24"/>
        </w:rPr>
        <w:t xml:space="preserve">atas setiap penyimpangan dari kondisi normal </w:t>
      </w:r>
      <w:r w:rsidR="0084613B">
        <w:rPr>
          <w:rFonts w:ascii="Verdana" w:hAnsi="Verdana"/>
          <w:sz w:val="24"/>
          <w:szCs w:val="24"/>
        </w:rPr>
        <w:t xml:space="preserve">pada kesempatan pertama </w:t>
      </w:r>
    </w:p>
    <w:p w:rsidR="00B96142" w:rsidRDefault="00B96142" w:rsidP="00085B9A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Kecermatan dalam bertindak sesuai SOP, sehingga terhindar dari risiko yang dapat mengganggu keselamatan dan kesehatan kerja</w:t>
      </w:r>
      <w:r w:rsidR="0084613B">
        <w:rPr>
          <w:rFonts w:ascii="Verdana" w:hAnsi="Verdana" w:cs="Arial"/>
          <w:bCs/>
          <w:sz w:val="24"/>
          <w:szCs w:val="24"/>
        </w:rPr>
        <w:t xml:space="preserve"> diri-sendiri, kelompok, maupun lingkungan sekitar</w:t>
      </w:r>
    </w:p>
    <w:p w:rsidR="00B96142" w:rsidRDefault="00B96142" w:rsidP="00085B9A">
      <w:pPr>
        <w:ind w:left="1170"/>
        <w:rPr>
          <w:rFonts w:ascii="Verdana" w:hAnsi="Verdana" w:cs="Arial"/>
          <w:bCs/>
          <w:sz w:val="24"/>
          <w:szCs w:val="24"/>
        </w:rPr>
      </w:pPr>
    </w:p>
    <w:p w:rsidR="00086291" w:rsidRDefault="00086291" w:rsidP="00085B9A">
      <w:pPr>
        <w:ind w:left="1170"/>
        <w:rPr>
          <w:rFonts w:ascii="Verdana" w:hAnsi="Verdana" w:cs="Arial"/>
          <w:bCs/>
          <w:sz w:val="24"/>
          <w:szCs w:val="24"/>
        </w:rPr>
      </w:pPr>
    </w:p>
    <w:p w:rsidR="00086291" w:rsidRPr="00B96142" w:rsidRDefault="00086291" w:rsidP="00085B9A">
      <w:pPr>
        <w:ind w:left="1170"/>
        <w:rPr>
          <w:rFonts w:ascii="Verdana" w:hAnsi="Verdana" w:cs="Arial"/>
          <w:bCs/>
          <w:sz w:val="24"/>
          <w:szCs w:val="24"/>
        </w:rPr>
      </w:pPr>
    </w:p>
    <w:p w:rsidR="00080B16" w:rsidRPr="00010E33" w:rsidRDefault="00080B16" w:rsidP="00085B9A">
      <w:pPr>
        <w:numPr>
          <w:ilvl w:val="0"/>
          <w:numId w:val="2"/>
        </w:numPr>
        <w:ind w:left="450" w:hanging="450"/>
        <w:rPr>
          <w:rFonts w:ascii="Verdana" w:hAnsi="Verdana" w:cs="Arial"/>
          <w:bCs/>
          <w:sz w:val="24"/>
          <w:szCs w:val="24"/>
        </w:rPr>
      </w:pPr>
      <w:bookmarkStart w:id="1" w:name="_GoBack"/>
      <w:bookmarkEnd w:id="1"/>
      <w:r w:rsidRPr="00010E33">
        <w:rPr>
          <w:rFonts w:ascii="Verdana" w:hAnsi="Verdana" w:cs="Arial"/>
          <w:bCs/>
          <w:sz w:val="24"/>
          <w:szCs w:val="24"/>
        </w:rPr>
        <w:lastRenderedPageBreak/>
        <w:t>Aspek Penting</w:t>
      </w:r>
    </w:p>
    <w:p w:rsidR="00591698" w:rsidRPr="00010E33" w:rsidRDefault="00591698" w:rsidP="00591698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>Kesesuaian soal uji dengan standar kompetensi yang diujikan</w:t>
      </w:r>
      <w:r>
        <w:rPr>
          <w:rFonts w:ascii="Verdana" w:hAnsi="Verdana" w:cs="Arial"/>
          <w:bCs/>
          <w:sz w:val="24"/>
          <w:szCs w:val="24"/>
        </w:rPr>
        <w:t>;</w:t>
      </w:r>
    </w:p>
    <w:p w:rsidR="00591698" w:rsidRPr="00010E33" w:rsidRDefault="00591698" w:rsidP="00591698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>Prosedur rujukan (SOP, JSA, lembar  kerja, dan lembar laporan) diyakini keabsahannya</w:t>
      </w:r>
      <w:r>
        <w:rPr>
          <w:rFonts w:ascii="Verdana" w:hAnsi="Verdana" w:cs="Arial"/>
          <w:bCs/>
          <w:sz w:val="24"/>
          <w:szCs w:val="24"/>
        </w:rPr>
        <w:t>;</w:t>
      </w:r>
    </w:p>
    <w:p w:rsidR="00086291" w:rsidRDefault="00086291" w:rsidP="00085B9A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Tanggung-jawab terhadap pekerjaan ditunjukkan secara nyata di pelaksanaan tugas-tugas;</w:t>
      </w:r>
    </w:p>
    <w:p w:rsidR="00086291" w:rsidRDefault="00086291" w:rsidP="00085B9A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Kepedulian terhadap keselamatan &amp; kesehatan kerja bagi diri, kelompok, dan lingkungan ditunjukkan dalam setiap pelaksanaan tugas;</w:t>
      </w:r>
    </w:p>
    <w:p w:rsidR="00086291" w:rsidRDefault="00086291" w:rsidP="00085B9A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Berkomunikasi dengan baik, yang ditunjukkan dengan kemudahan dalam menyampaikan dan menerima pesan.</w:t>
      </w:r>
    </w:p>
    <w:sectPr w:rsidR="00086291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09"/>
    <w:multiLevelType w:val="hybridMultilevel"/>
    <w:tmpl w:val="7068DB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0E0D65"/>
    <w:multiLevelType w:val="hybridMultilevel"/>
    <w:tmpl w:val="8B6C4740"/>
    <w:lvl w:ilvl="0" w:tplc="AAEA80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B03115"/>
    <w:multiLevelType w:val="multilevel"/>
    <w:tmpl w:val="9D94A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D4472D0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28E50836"/>
    <w:multiLevelType w:val="hybridMultilevel"/>
    <w:tmpl w:val="784A23C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DDA3D98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18334FF"/>
    <w:multiLevelType w:val="hybridMultilevel"/>
    <w:tmpl w:val="AC12DE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86A9CA2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A4D13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2">
    <w:nsid w:val="3FAF700C"/>
    <w:multiLevelType w:val="multilevel"/>
    <w:tmpl w:val="AC4C85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AD5542D"/>
    <w:multiLevelType w:val="hybridMultilevel"/>
    <w:tmpl w:val="2E586B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86A9CA2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712D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51B0A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994587"/>
    <w:multiLevelType w:val="hybridMultilevel"/>
    <w:tmpl w:val="BAB2B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30D15C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2"/>
  </w:num>
  <w:num w:numId="5">
    <w:abstractNumId w:val="17"/>
  </w:num>
  <w:num w:numId="6">
    <w:abstractNumId w:val="10"/>
  </w:num>
  <w:num w:numId="7">
    <w:abstractNumId w:val="13"/>
  </w:num>
  <w:num w:numId="8">
    <w:abstractNumId w:val="20"/>
  </w:num>
  <w:num w:numId="9">
    <w:abstractNumId w:val="9"/>
  </w:num>
  <w:num w:numId="10">
    <w:abstractNumId w:val="12"/>
  </w:num>
  <w:num w:numId="11">
    <w:abstractNumId w:val="18"/>
  </w:num>
  <w:num w:numId="12">
    <w:abstractNumId w:val="4"/>
  </w:num>
  <w:num w:numId="13">
    <w:abstractNumId w:val="11"/>
  </w:num>
  <w:num w:numId="14">
    <w:abstractNumId w:val="6"/>
  </w:num>
  <w:num w:numId="15">
    <w:abstractNumId w:val="1"/>
  </w:num>
  <w:num w:numId="16">
    <w:abstractNumId w:val="0"/>
  </w:num>
  <w:num w:numId="17">
    <w:abstractNumId w:val="19"/>
  </w:num>
  <w:num w:numId="18">
    <w:abstractNumId w:val="3"/>
  </w:num>
  <w:num w:numId="19">
    <w:abstractNumId w:val="1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10E33"/>
    <w:rsid w:val="00025D16"/>
    <w:rsid w:val="000348E2"/>
    <w:rsid w:val="00063E79"/>
    <w:rsid w:val="000669EF"/>
    <w:rsid w:val="00080B16"/>
    <w:rsid w:val="00085B9A"/>
    <w:rsid w:val="00086291"/>
    <w:rsid w:val="000C4454"/>
    <w:rsid w:val="00120DC8"/>
    <w:rsid w:val="00152F52"/>
    <w:rsid w:val="001625FB"/>
    <w:rsid w:val="001C6918"/>
    <w:rsid w:val="001D0277"/>
    <w:rsid w:val="00205758"/>
    <w:rsid w:val="002077F1"/>
    <w:rsid w:val="00227DDD"/>
    <w:rsid w:val="002420B2"/>
    <w:rsid w:val="002C262C"/>
    <w:rsid w:val="002F3D13"/>
    <w:rsid w:val="003218CC"/>
    <w:rsid w:val="003775A0"/>
    <w:rsid w:val="00395A48"/>
    <w:rsid w:val="003B42F7"/>
    <w:rsid w:val="003F1776"/>
    <w:rsid w:val="00407A0A"/>
    <w:rsid w:val="00446A22"/>
    <w:rsid w:val="004543D6"/>
    <w:rsid w:val="004A025F"/>
    <w:rsid w:val="004A5050"/>
    <w:rsid w:val="004E4DD5"/>
    <w:rsid w:val="004F0E22"/>
    <w:rsid w:val="005028AB"/>
    <w:rsid w:val="00543914"/>
    <w:rsid w:val="00544D1F"/>
    <w:rsid w:val="00581582"/>
    <w:rsid w:val="00591698"/>
    <w:rsid w:val="005F7180"/>
    <w:rsid w:val="0060463B"/>
    <w:rsid w:val="00606953"/>
    <w:rsid w:val="0063112D"/>
    <w:rsid w:val="00636DA9"/>
    <w:rsid w:val="00644A12"/>
    <w:rsid w:val="0074643C"/>
    <w:rsid w:val="00751781"/>
    <w:rsid w:val="007C3A62"/>
    <w:rsid w:val="007E0867"/>
    <w:rsid w:val="00816795"/>
    <w:rsid w:val="0082521D"/>
    <w:rsid w:val="00836C8B"/>
    <w:rsid w:val="0084613B"/>
    <w:rsid w:val="00857B1D"/>
    <w:rsid w:val="00876FC6"/>
    <w:rsid w:val="008B6756"/>
    <w:rsid w:val="008D4613"/>
    <w:rsid w:val="008D4B48"/>
    <w:rsid w:val="008F37EC"/>
    <w:rsid w:val="00933D06"/>
    <w:rsid w:val="00934304"/>
    <w:rsid w:val="00947B6A"/>
    <w:rsid w:val="00950B76"/>
    <w:rsid w:val="009C03B5"/>
    <w:rsid w:val="00A00712"/>
    <w:rsid w:val="00A72D37"/>
    <w:rsid w:val="00A94EEC"/>
    <w:rsid w:val="00AB0225"/>
    <w:rsid w:val="00AB7055"/>
    <w:rsid w:val="00AC6EF8"/>
    <w:rsid w:val="00B50A6F"/>
    <w:rsid w:val="00B96142"/>
    <w:rsid w:val="00BA4D10"/>
    <w:rsid w:val="00BB4F97"/>
    <w:rsid w:val="00BB59A3"/>
    <w:rsid w:val="00C012FF"/>
    <w:rsid w:val="00C03F29"/>
    <w:rsid w:val="00C404B3"/>
    <w:rsid w:val="00C47AB3"/>
    <w:rsid w:val="00C51AD1"/>
    <w:rsid w:val="00CB7E5F"/>
    <w:rsid w:val="00CD729C"/>
    <w:rsid w:val="00D001F0"/>
    <w:rsid w:val="00D8023E"/>
    <w:rsid w:val="00DA6F42"/>
    <w:rsid w:val="00DD0AF1"/>
    <w:rsid w:val="00E77929"/>
    <w:rsid w:val="00E955DD"/>
    <w:rsid w:val="00EA3B02"/>
    <w:rsid w:val="00EB50D3"/>
    <w:rsid w:val="00F32AAF"/>
    <w:rsid w:val="00F67437"/>
    <w:rsid w:val="00F7579D"/>
    <w:rsid w:val="00FF04E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D06"/>
    <w:pPr>
      <w:ind w:left="720"/>
      <w:contextualSpacing/>
    </w:pPr>
  </w:style>
  <w:style w:type="paragraph" w:styleId="BodyText">
    <w:name w:val="Body Text"/>
    <w:basedOn w:val="Normal"/>
    <w:link w:val="BodyTextChar"/>
    <w:rsid w:val="00636DA9"/>
    <w:pPr>
      <w:widowControl w:val="0"/>
      <w:tabs>
        <w:tab w:val="left" w:pos="4500"/>
      </w:tabs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636DA9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E7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D06"/>
    <w:pPr>
      <w:ind w:left="720"/>
      <w:contextualSpacing/>
    </w:pPr>
  </w:style>
  <w:style w:type="paragraph" w:styleId="BodyText">
    <w:name w:val="Body Text"/>
    <w:basedOn w:val="Normal"/>
    <w:link w:val="BodyTextChar"/>
    <w:rsid w:val="00636DA9"/>
    <w:pPr>
      <w:widowControl w:val="0"/>
      <w:tabs>
        <w:tab w:val="left" w:pos="4500"/>
      </w:tabs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636DA9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E7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81F1-0E84-4FAA-AD65-B04B0DCB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indriartono</cp:lastModifiedBy>
  <cp:revision>15</cp:revision>
  <dcterms:created xsi:type="dcterms:W3CDTF">2017-04-20T23:47:00Z</dcterms:created>
  <dcterms:modified xsi:type="dcterms:W3CDTF">2017-04-23T02:37:00Z</dcterms:modified>
</cp:coreProperties>
</file>